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30" w:rsidRDefault="00D42553">
      <w:pPr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ATTACHMENT B</w:t>
      </w:r>
    </w:p>
    <w:p w:rsidR="00517630" w:rsidRDefault="00D42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 OF RESPONSE COVER PAGE</w:t>
      </w:r>
    </w:p>
    <w:p w:rsidR="00517630" w:rsidRDefault="00517630">
      <w:pPr>
        <w:jc w:val="center"/>
        <w:rPr>
          <w:rFonts w:ascii="Arial" w:eastAsia="Arial" w:hAnsi="Arial" w:cs="Arial"/>
        </w:rPr>
      </w:pPr>
    </w:p>
    <w:p w:rsidR="00517630" w:rsidRDefault="00D42553">
      <w:pPr>
        <w:spacing w:after="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Submitted to the Texas Education Agency, Instructional Support Division  </w:t>
      </w:r>
    </w:p>
    <w:p w:rsidR="00517630" w:rsidRDefault="00D42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Vetted Improvement Program (VIP) List</w:t>
      </w:r>
    </w:p>
    <w:p w:rsidR="00517630" w:rsidRDefault="00517630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5532"/>
      </w:tblGrid>
      <w:tr w:rsidR="00517630">
        <w:trPr>
          <w:trHeight w:val="647"/>
          <w:jc w:val="center"/>
        </w:trPr>
        <w:tc>
          <w:tcPr>
            <w:tcW w:w="4453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RESPONDENT ORGANIZATION: </w:t>
            </w:r>
          </w:p>
        </w:tc>
        <w:tc>
          <w:tcPr>
            <w:tcW w:w="5532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and address of organization submitting response </w:t>
            </w:r>
          </w:p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(include zip code)</w:t>
            </w:r>
          </w:p>
        </w:tc>
      </w:tr>
      <w:tr w:rsidR="00517630">
        <w:trPr>
          <w:trHeight w:val="692"/>
          <w:jc w:val="center"/>
        </w:trPr>
        <w:tc>
          <w:tcPr>
            <w:tcW w:w="4453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RESPONDENT ORGANIZATION </w:t>
            </w:r>
          </w:p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IDENTIFICATION NUMBER: </w:t>
            </w:r>
          </w:p>
        </w:tc>
        <w:tc>
          <w:tcPr>
            <w:tcW w:w="5532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Respondent organization Texas Identification Number (TINS) or Federal Employer's Identification Number (FEIN) </w:t>
            </w:r>
          </w:p>
        </w:tc>
      </w:tr>
      <w:tr w:rsidR="00517630">
        <w:trPr>
          <w:trHeight w:val="620"/>
          <w:jc w:val="center"/>
        </w:trPr>
        <w:tc>
          <w:tcPr>
            <w:tcW w:w="4453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RESPONSE DEVELOPED BY: </w:t>
            </w:r>
          </w:p>
        </w:tc>
        <w:tc>
          <w:tcPr>
            <w:tcW w:w="5532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Name, position, email, and telephone number of</w:t>
            </w:r>
          </w:p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person responsible for development of response</w:t>
            </w:r>
          </w:p>
        </w:tc>
      </w:tr>
      <w:tr w:rsidR="00517630">
        <w:trPr>
          <w:trHeight w:val="566"/>
          <w:jc w:val="center"/>
        </w:trPr>
        <w:tc>
          <w:tcPr>
            <w:tcW w:w="4453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PROGRAM ADMINISTRATOR: </w:t>
            </w:r>
          </w:p>
        </w:tc>
        <w:tc>
          <w:tcPr>
            <w:tcW w:w="5532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Name, position, email, and telephone number of </w:t>
            </w:r>
          </w:p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person to oversee proposed project</w:t>
            </w:r>
          </w:p>
        </w:tc>
      </w:tr>
      <w:tr w:rsidR="00517630">
        <w:trPr>
          <w:trHeight w:val="647"/>
          <w:jc w:val="center"/>
        </w:trPr>
        <w:tc>
          <w:tcPr>
            <w:tcW w:w="4453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RESPONSE TRANSMITTED BY: </w:t>
            </w:r>
          </w:p>
        </w:tc>
        <w:tc>
          <w:tcPr>
            <w:tcW w:w="5532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Name, position, email, and telephone number of </w:t>
            </w:r>
          </w:p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official committing the respondent to the proposed project</w:t>
            </w:r>
          </w:p>
        </w:tc>
      </w:tr>
      <w:tr w:rsidR="00517630">
        <w:trPr>
          <w:trHeight w:val="602"/>
          <w:jc w:val="center"/>
        </w:trPr>
        <w:tc>
          <w:tcPr>
            <w:tcW w:w="4453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CONTAINS PROPRIETARY INFORMATION: </w:t>
            </w:r>
          </w:p>
        </w:tc>
        <w:tc>
          <w:tcPr>
            <w:tcW w:w="5532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bookmark=id.gjdgxs" w:colFirst="0" w:colLast="0"/>
            <w:bookmarkEnd w:id="1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Check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box if response contains proprietary information </w:t>
            </w:r>
          </w:p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(Mark pages containing proprietary information)</w:t>
            </w:r>
          </w:p>
        </w:tc>
      </w:tr>
      <w:tr w:rsidR="00517630">
        <w:trPr>
          <w:trHeight w:val="458"/>
          <w:jc w:val="center"/>
        </w:trPr>
        <w:tc>
          <w:tcPr>
            <w:tcW w:w="4453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DATE SUBMITTED: </w:t>
            </w:r>
          </w:p>
        </w:tc>
        <w:tc>
          <w:tcPr>
            <w:tcW w:w="5532" w:type="dxa"/>
            <w:vAlign w:val="center"/>
          </w:tcPr>
          <w:p w:rsidR="00517630" w:rsidRDefault="00D4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Date response is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submitted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to TEA</w:t>
            </w:r>
          </w:p>
        </w:tc>
      </w:tr>
    </w:tbl>
    <w:p w:rsidR="00517630" w:rsidRDefault="00517630">
      <w:pPr>
        <w:rPr>
          <w:rFonts w:ascii="Arial" w:eastAsia="Arial" w:hAnsi="Arial" w:cs="Arial"/>
          <w:sz w:val="20"/>
          <w:szCs w:val="20"/>
        </w:rPr>
      </w:pPr>
    </w:p>
    <w:p w:rsidR="00517630" w:rsidRDefault="00517630"/>
    <w:tbl>
      <w:tblPr>
        <w:tblStyle w:val="a0"/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5"/>
        <w:gridCol w:w="2735"/>
      </w:tblGrid>
      <w:tr w:rsidR="00517630">
        <w:trPr>
          <w:trHeight w:val="288"/>
          <w:jc w:val="center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:rsidR="00517630" w:rsidRDefault="00D42553">
            <w:pPr>
              <w:ind w:left="0" w:firstLine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Response Checklist</w:t>
            </w:r>
          </w:p>
        </w:tc>
      </w:tr>
      <w:tr w:rsidR="00517630">
        <w:trPr>
          <w:trHeight w:val="288"/>
          <w:jc w:val="center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:rsidR="00517630" w:rsidRDefault="00D42553">
            <w:pPr>
              <w:ind w:left="0" w:firstLine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Label/Contents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:rsidR="00517630" w:rsidRDefault="00D42553">
            <w:pPr>
              <w:ind w:left="0" w:firstLine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Section/Attachment Reference</w:t>
            </w:r>
          </w:p>
        </w:tc>
      </w:tr>
      <w:tr w:rsidR="00517630">
        <w:trPr>
          <w:trHeight w:val="288"/>
          <w:jc w:val="center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 of Response Cover Page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Attachment B</w:t>
            </w:r>
          </w:p>
        </w:tc>
      </w:tr>
      <w:tr w:rsidR="00517630">
        <w:trPr>
          <w:trHeight w:val="288"/>
          <w:jc w:val="center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Vetted Improvement Program Application Form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sz w:val="20"/>
                <w:szCs w:val="20"/>
              </w:rPr>
              <w:t>Attachment C</w:t>
            </w:r>
          </w:p>
        </w:tc>
      </w:tr>
      <w:tr w:rsidR="00517630">
        <w:trPr>
          <w:trHeight w:val="288"/>
          <w:jc w:val="center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Fidelity of Implementation Tool(s)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3.2, Attachment D</w:t>
            </w:r>
          </w:p>
        </w:tc>
      </w:tr>
      <w:tr w:rsidR="00517630">
        <w:trPr>
          <w:trHeight w:val="288"/>
          <w:jc w:val="center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Scope and Sequence of Support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3.2, Attachment E</w:t>
            </w:r>
          </w:p>
        </w:tc>
      </w:tr>
      <w:tr w:rsidR="00517630">
        <w:trPr>
          <w:trHeight w:val="288"/>
          <w:jc w:val="center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History Form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3.2, Attachment F</w:t>
            </w:r>
          </w:p>
        </w:tc>
      </w:tr>
      <w:tr w:rsidR="00517630">
        <w:trPr>
          <w:trHeight w:val="288"/>
          <w:jc w:val="center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Evidence of Program Results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3.2, Attachment G</w:t>
            </w:r>
          </w:p>
        </w:tc>
      </w:tr>
      <w:tr w:rsidR="00517630">
        <w:trPr>
          <w:trHeight w:val="288"/>
          <w:jc w:val="center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Disclosure of Interested Parties Form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including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all attachments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(i.e. organization chart</w:t>
            </w:r>
            <w:r>
              <w:rPr>
                <w:rFonts w:ascii="Arial" w:eastAsia="Arial" w:hAnsi="Arial" w:cs="Arial"/>
                <w:sz w:val="20"/>
                <w:szCs w:val="20"/>
              </w:rPr>
              <w:t>s, resumes, etc.)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2.3, Attachment H</w:t>
            </w:r>
          </w:p>
        </w:tc>
      </w:tr>
      <w:tr w:rsidR="00517630">
        <w:trPr>
          <w:trHeight w:val="288"/>
          <w:jc w:val="center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Aligned Artifacts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30" w:rsidRDefault="00D42553">
            <w:pPr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3.2, Attachment I</w:t>
            </w:r>
          </w:p>
        </w:tc>
      </w:tr>
    </w:tbl>
    <w:p w:rsidR="00517630" w:rsidRDefault="00517630">
      <w:pPr>
        <w:ind w:left="45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517630" w:rsidRDefault="00517630"/>
    <w:sectPr w:rsidR="005176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30"/>
    <w:rsid w:val="00517630"/>
    <w:rsid w:val="00D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34B09-9101-4A19-ACAB-DABE94E9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58"/>
    <w:pPr>
      <w:ind w:hanging="72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62258"/>
    <w:pPr>
      <w:ind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2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225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0">
    <w:basedOn w:val="TableNormal"/>
    <w:pPr>
      <w:ind w:hanging="72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ircYY/Hx7Dv72EW5cInd9wpeA==">AMUW2mWapSlgfWlxnNq+IPa1uvx6icoA15BcYey0cRaxiHVYQ0miNP4aEvQaIZZxn8tZzantY0cMlyrwy/1015jrhiin4rEjaeuwOxWHq/mn6NnYscWWrxJjtQNEHVmCn1hmUNjN11ZYNo6AZ8rUCRWUT7EHk2WTfg==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McLoughlin, Jessica</dc:creator>
  <cp:lastModifiedBy>Anne Boswell</cp:lastModifiedBy>
  <cp:revision>2</cp:revision>
  <dcterms:created xsi:type="dcterms:W3CDTF">2021-08-23T16:14:00Z</dcterms:created>
  <dcterms:modified xsi:type="dcterms:W3CDTF">2021-08-23T16:14:00Z</dcterms:modified>
</cp:coreProperties>
</file>