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BC" w:rsidRPr="00683034" w:rsidRDefault="00A540BC" w:rsidP="00A540BC">
      <w:pPr>
        <w:jc w:val="right"/>
        <w:rPr>
          <w:b/>
          <w:sz w:val="24"/>
          <w:szCs w:val="24"/>
        </w:rPr>
      </w:pPr>
      <w:r w:rsidRPr="00683034">
        <w:rPr>
          <w:b/>
          <w:sz w:val="24"/>
          <w:szCs w:val="24"/>
        </w:rPr>
        <w:t>ATTACHMENT A</w:t>
      </w:r>
    </w:p>
    <w:p w:rsidR="00A540BC" w:rsidRDefault="00A540BC" w:rsidP="00A540BC">
      <w:pPr>
        <w:jc w:val="center"/>
        <w:rPr>
          <w:b/>
          <w:sz w:val="28"/>
          <w:szCs w:val="28"/>
        </w:rPr>
      </w:pPr>
      <w:r w:rsidRPr="003417DA">
        <w:rPr>
          <w:b/>
          <w:sz w:val="28"/>
          <w:szCs w:val="28"/>
        </w:rPr>
        <w:t>NOTICE OF INTENT TO SUBMIT A RESPONSE</w:t>
      </w:r>
    </w:p>
    <w:p w:rsidR="00A540BC" w:rsidRPr="003417DA" w:rsidRDefault="00A540BC" w:rsidP="00A540BC">
      <w:pPr>
        <w:jc w:val="center"/>
        <w:rPr>
          <w:b/>
          <w:sz w:val="28"/>
          <w:szCs w:val="28"/>
        </w:rPr>
      </w:pPr>
    </w:p>
    <w:p w:rsidR="00A540BC" w:rsidRPr="00683034" w:rsidRDefault="00A540BC" w:rsidP="00A540BC">
      <w:pPr>
        <w:pStyle w:val="Default"/>
        <w:spacing w:after="120"/>
        <w:jc w:val="center"/>
        <w:rPr>
          <w:rFonts w:ascii="Arial" w:hAnsi="Arial" w:cs="Arial"/>
          <w:b/>
          <w:bCs/>
          <w:sz w:val="28"/>
        </w:rPr>
      </w:pPr>
      <w:sdt>
        <w:sdtPr>
          <w:rPr>
            <w:rFonts w:ascii="Arial" w:hAnsi="Arial" w:cs="Arial"/>
            <w:b/>
            <w:bCs/>
            <w:sz w:val="28"/>
          </w:rPr>
          <w:alias w:val="Category"/>
          <w:tag w:val=""/>
          <w:id w:val="-182060806"/>
          <w:placeholder>
            <w:docPart w:val="FA9A1B68888F40E9A301C898A137DB4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>
            <w:rPr>
              <w:rFonts w:ascii="Arial" w:hAnsi="Arial" w:cs="Arial"/>
              <w:b/>
              <w:bCs/>
              <w:sz w:val="28"/>
            </w:rPr>
            <w:t>Vetted Improvement Program (VIP) List</w:t>
          </w:r>
        </w:sdtContent>
      </w:sdt>
    </w:p>
    <w:p w:rsidR="00A540BC" w:rsidRPr="00683034" w:rsidRDefault="00A540BC" w:rsidP="00A540BC">
      <w:pPr>
        <w:spacing w:after="120"/>
        <w:jc w:val="center"/>
        <w:rPr>
          <w:rFonts w:ascii="Arial" w:hAnsi="Arial"/>
          <w:b/>
        </w:rPr>
      </w:pPr>
    </w:p>
    <w:p w:rsidR="00A540BC" w:rsidRPr="00683034" w:rsidRDefault="00A540BC" w:rsidP="00A540BC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683034">
        <w:rPr>
          <w:rFonts w:ascii="Arial" w:hAnsi="Arial" w:cs="Arial"/>
          <w:sz w:val="22"/>
          <w:szCs w:val="22"/>
        </w:rPr>
        <w:t xml:space="preserve">The undersigned organization </w:t>
      </w:r>
      <w:r>
        <w:rPr>
          <w:rFonts w:ascii="Arial" w:hAnsi="Arial" w:cs="Arial"/>
          <w:sz w:val="22"/>
          <w:szCs w:val="22"/>
        </w:rPr>
        <w:t>intends</w:t>
      </w:r>
      <w:r w:rsidRPr="00683034">
        <w:rPr>
          <w:rFonts w:ascii="Arial" w:hAnsi="Arial" w:cs="Arial"/>
          <w:sz w:val="22"/>
          <w:szCs w:val="22"/>
        </w:rPr>
        <w:t xml:space="preserve"> to submit a response: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6577"/>
      </w:tblGrid>
      <w:tr w:rsidR="00A540BC" w:rsidRPr="00683034" w:rsidTr="00E420D9">
        <w:trPr>
          <w:trHeight w:hRule="exact" w:val="432"/>
        </w:trPr>
        <w:tc>
          <w:tcPr>
            <w:tcW w:w="2610" w:type="dxa"/>
            <w:vAlign w:val="center"/>
          </w:tcPr>
          <w:p w:rsidR="00A540BC" w:rsidRPr="00683034" w:rsidRDefault="00A540BC" w:rsidP="00E420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83034">
              <w:rPr>
                <w:rFonts w:ascii="Arial" w:hAnsi="Arial" w:cs="Arial"/>
                <w:b/>
                <w:sz w:val="22"/>
                <w:szCs w:val="22"/>
              </w:rPr>
              <w:t>Name of Organization:</w:t>
            </w:r>
          </w:p>
        </w:tc>
        <w:tc>
          <w:tcPr>
            <w:tcW w:w="6817" w:type="dxa"/>
            <w:vAlign w:val="center"/>
          </w:tcPr>
          <w:p w:rsidR="00A540BC" w:rsidRPr="00683034" w:rsidRDefault="00A540BC" w:rsidP="00E420D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0BC" w:rsidRPr="00683034" w:rsidTr="00E420D9">
        <w:trPr>
          <w:trHeight w:hRule="exact" w:val="432"/>
        </w:trPr>
        <w:tc>
          <w:tcPr>
            <w:tcW w:w="2610" w:type="dxa"/>
            <w:vAlign w:val="center"/>
          </w:tcPr>
          <w:p w:rsidR="00A540BC" w:rsidRPr="00683034" w:rsidRDefault="00A540BC" w:rsidP="00E420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83034">
              <w:rPr>
                <w:rFonts w:ascii="Arial" w:hAnsi="Arial" w:cs="Arial"/>
                <w:b/>
                <w:sz w:val="22"/>
                <w:szCs w:val="22"/>
              </w:rPr>
              <w:t>Mailing Address:</w:t>
            </w:r>
          </w:p>
        </w:tc>
        <w:tc>
          <w:tcPr>
            <w:tcW w:w="6817" w:type="dxa"/>
            <w:vAlign w:val="center"/>
          </w:tcPr>
          <w:p w:rsidR="00A540BC" w:rsidRPr="00683034" w:rsidRDefault="00A540BC" w:rsidP="00E420D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0BC" w:rsidRPr="00683034" w:rsidTr="00E420D9">
        <w:trPr>
          <w:trHeight w:hRule="exact" w:val="432"/>
        </w:trPr>
        <w:tc>
          <w:tcPr>
            <w:tcW w:w="2610" w:type="dxa"/>
            <w:vAlign w:val="center"/>
          </w:tcPr>
          <w:p w:rsidR="00A540BC" w:rsidRPr="00683034" w:rsidRDefault="00A540BC" w:rsidP="00E420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83034">
              <w:rPr>
                <w:rFonts w:ascii="Arial" w:hAnsi="Arial" w:cs="Arial"/>
                <w:b/>
                <w:sz w:val="22"/>
                <w:szCs w:val="22"/>
              </w:rPr>
              <w:t>Contact Person:</w:t>
            </w:r>
          </w:p>
        </w:tc>
        <w:tc>
          <w:tcPr>
            <w:tcW w:w="6817" w:type="dxa"/>
            <w:vAlign w:val="center"/>
          </w:tcPr>
          <w:p w:rsidR="00A540BC" w:rsidRPr="00683034" w:rsidRDefault="00A540BC" w:rsidP="00E420D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0BC" w:rsidRPr="00683034" w:rsidTr="00E420D9">
        <w:trPr>
          <w:trHeight w:hRule="exact" w:val="432"/>
        </w:trPr>
        <w:tc>
          <w:tcPr>
            <w:tcW w:w="2610" w:type="dxa"/>
            <w:vAlign w:val="center"/>
          </w:tcPr>
          <w:p w:rsidR="00A540BC" w:rsidRPr="00683034" w:rsidRDefault="00A540BC" w:rsidP="00E420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83034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6817" w:type="dxa"/>
            <w:vAlign w:val="center"/>
          </w:tcPr>
          <w:p w:rsidR="00A540BC" w:rsidRPr="00683034" w:rsidRDefault="00A540BC" w:rsidP="00E420D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0BC" w:rsidRPr="00683034" w:rsidTr="00E420D9">
        <w:trPr>
          <w:trHeight w:hRule="exact" w:val="432"/>
        </w:trPr>
        <w:tc>
          <w:tcPr>
            <w:tcW w:w="2610" w:type="dxa"/>
            <w:vAlign w:val="center"/>
          </w:tcPr>
          <w:p w:rsidR="00A540BC" w:rsidRPr="00683034" w:rsidRDefault="00A540BC" w:rsidP="00E420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83034">
              <w:rPr>
                <w:rFonts w:ascii="Arial" w:hAnsi="Arial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6817" w:type="dxa"/>
            <w:vAlign w:val="center"/>
          </w:tcPr>
          <w:p w:rsidR="00A540BC" w:rsidRPr="00683034" w:rsidRDefault="00A540BC" w:rsidP="00E420D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0BC" w:rsidRPr="00683034" w:rsidTr="00E420D9">
        <w:trPr>
          <w:trHeight w:hRule="exact" w:val="432"/>
        </w:trPr>
        <w:tc>
          <w:tcPr>
            <w:tcW w:w="2610" w:type="dxa"/>
            <w:vAlign w:val="center"/>
          </w:tcPr>
          <w:p w:rsidR="00A540BC" w:rsidRPr="00683034" w:rsidRDefault="00A540BC" w:rsidP="00E420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83034"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</w:tc>
        <w:tc>
          <w:tcPr>
            <w:tcW w:w="6817" w:type="dxa"/>
            <w:vAlign w:val="center"/>
          </w:tcPr>
          <w:p w:rsidR="00A540BC" w:rsidRPr="00683034" w:rsidRDefault="00A540BC" w:rsidP="00E420D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40BC" w:rsidRPr="00683034" w:rsidRDefault="00A540BC" w:rsidP="00A540BC">
      <w:pPr>
        <w:pStyle w:val="Default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83034">
        <w:rPr>
          <w:rFonts w:ascii="Arial" w:hAnsi="Arial" w:cs="Arial"/>
          <w:sz w:val="22"/>
          <w:szCs w:val="22"/>
        </w:rPr>
        <w:t>Filing of this notice is not mandatory, however, it will assist TEA in anticipating the volume of responses to better expedite the review process.</w:t>
      </w:r>
    </w:p>
    <w:p w:rsidR="00A540BC" w:rsidRPr="00683034" w:rsidRDefault="00A540BC" w:rsidP="00A540BC">
      <w:pPr>
        <w:pStyle w:val="Default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83034">
        <w:rPr>
          <w:rFonts w:ascii="Arial" w:hAnsi="Arial" w:cs="Arial"/>
          <w:bCs/>
          <w:sz w:val="22"/>
          <w:szCs w:val="22"/>
        </w:rPr>
        <w:t xml:space="preserve">Filing this notice in no way binds the organization to submit a response for this </w:t>
      </w:r>
      <w:r>
        <w:rPr>
          <w:rFonts w:ascii="Arial" w:hAnsi="Arial" w:cs="Arial"/>
          <w:bCs/>
          <w:sz w:val="22"/>
          <w:szCs w:val="22"/>
        </w:rPr>
        <w:t>request</w:t>
      </w:r>
      <w:r w:rsidRPr="00683034">
        <w:rPr>
          <w:rFonts w:ascii="Arial" w:hAnsi="Arial" w:cs="Arial"/>
          <w:bCs/>
          <w:sz w:val="22"/>
          <w:szCs w:val="22"/>
        </w:rPr>
        <w:t>.</w:t>
      </w:r>
    </w:p>
    <w:p w:rsidR="00A540BC" w:rsidRPr="001701F9" w:rsidRDefault="00A540BC" w:rsidP="00A540BC">
      <w:pPr>
        <w:pStyle w:val="Default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701F9">
        <w:rPr>
          <w:rFonts w:ascii="Arial" w:hAnsi="Arial" w:cs="Arial"/>
          <w:sz w:val="22"/>
          <w:szCs w:val="22"/>
        </w:rPr>
        <w:t xml:space="preserve">A respondent who does not file this notice is still eligible to submit a response. </w:t>
      </w:r>
    </w:p>
    <w:p w:rsidR="00A540BC" w:rsidRPr="00683034" w:rsidRDefault="00A540BC" w:rsidP="00A540BC">
      <w:pPr>
        <w:pStyle w:val="Defaul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A540BC" w:rsidRPr="00683034" w:rsidRDefault="00A540BC" w:rsidP="00A540B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683034">
        <w:rPr>
          <w:rFonts w:ascii="Arial" w:hAnsi="Arial" w:cs="Arial"/>
          <w:b/>
          <w:bCs/>
          <w:sz w:val="22"/>
          <w:szCs w:val="22"/>
        </w:rPr>
        <w:t xml:space="preserve">PLEASE SUBMIT THIS NOTICE BY E-MAIL AS SOON AS POSSIBLE TO: </w:t>
      </w:r>
    </w:p>
    <w:p w:rsidR="00A540BC" w:rsidRDefault="00A540BC" w:rsidP="00A540BC">
      <w:pPr>
        <w:pStyle w:val="Default"/>
        <w:rPr>
          <w:rFonts w:ascii="Arial" w:hAnsi="Arial" w:cs="Arial"/>
          <w:sz w:val="22"/>
          <w:szCs w:val="22"/>
        </w:rPr>
      </w:pPr>
    </w:p>
    <w:p w:rsidR="00A540BC" w:rsidRPr="00683034" w:rsidRDefault="00A540BC" w:rsidP="00A540BC">
      <w:pPr>
        <w:ind w:left="826"/>
        <w:contextualSpacing/>
        <w:jc w:val="center"/>
        <w:rPr>
          <w:rFonts w:ascii="Arial" w:hAnsi="Arial" w:cs="Arial"/>
        </w:rPr>
      </w:pPr>
      <w:hyperlink r:id="rId5" w:history="1">
        <w:r w:rsidRPr="002020A8">
          <w:rPr>
            <w:rStyle w:val="Hyperlink"/>
            <w:rFonts w:ascii="Arial" w:hAnsi="Arial" w:cs="Arial"/>
          </w:rPr>
          <w:t>vettedimprovementprograms@tea.texas.gov</w:t>
        </w:r>
      </w:hyperlink>
    </w:p>
    <w:p w:rsidR="00A540BC" w:rsidRPr="00683034" w:rsidRDefault="00A540BC" w:rsidP="00A540BC">
      <w:pPr>
        <w:pStyle w:val="Default"/>
        <w:spacing w:after="40"/>
        <w:jc w:val="center"/>
        <w:rPr>
          <w:rFonts w:ascii="Arial" w:hAnsi="Arial" w:cs="Arial"/>
          <w:sz w:val="22"/>
          <w:szCs w:val="22"/>
        </w:rPr>
      </w:pPr>
    </w:p>
    <w:p w:rsidR="00A540BC" w:rsidRDefault="00A540BC" w:rsidP="00A540BC">
      <w:pPr>
        <w:ind w:left="0" w:right="-90" w:firstLine="0"/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p w:rsidR="00A540BC" w:rsidRDefault="00A540BC" w:rsidP="00A540BC">
      <w:pPr>
        <w:ind w:left="0" w:firstLine="0"/>
        <w:jc w:val="right"/>
        <w:rPr>
          <w:b/>
          <w:sz w:val="24"/>
          <w:szCs w:val="24"/>
        </w:rPr>
      </w:pPr>
    </w:p>
    <w:p w:rsidR="008B70B4" w:rsidRPr="00A540BC" w:rsidRDefault="008B70B4" w:rsidP="00A540BC">
      <w:pPr>
        <w:ind w:left="0" w:firstLine="0"/>
        <w:rPr>
          <w:b/>
          <w:sz w:val="24"/>
          <w:szCs w:val="24"/>
        </w:rPr>
      </w:pPr>
    </w:p>
    <w:sectPr w:rsidR="008B70B4" w:rsidRPr="00A54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71B1"/>
    <w:multiLevelType w:val="hybridMultilevel"/>
    <w:tmpl w:val="AAF0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BC"/>
    <w:rsid w:val="00037C8C"/>
    <w:rsid w:val="00077767"/>
    <w:rsid w:val="00092DAD"/>
    <w:rsid w:val="00153FFF"/>
    <w:rsid w:val="00180C0D"/>
    <w:rsid w:val="002078A3"/>
    <w:rsid w:val="00211EEA"/>
    <w:rsid w:val="00246D05"/>
    <w:rsid w:val="00281712"/>
    <w:rsid w:val="0028325A"/>
    <w:rsid w:val="00297351"/>
    <w:rsid w:val="002A46CF"/>
    <w:rsid w:val="00305EB2"/>
    <w:rsid w:val="00311377"/>
    <w:rsid w:val="00333CA8"/>
    <w:rsid w:val="00375FDF"/>
    <w:rsid w:val="003B54ED"/>
    <w:rsid w:val="0056169B"/>
    <w:rsid w:val="00585E17"/>
    <w:rsid w:val="00634775"/>
    <w:rsid w:val="006633A7"/>
    <w:rsid w:val="006A43D1"/>
    <w:rsid w:val="006E7082"/>
    <w:rsid w:val="007462C2"/>
    <w:rsid w:val="007F024A"/>
    <w:rsid w:val="008154E2"/>
    <w:rsid w:val="008B70B4"/>
    <w:rsid w:val="008E5402"/>
    <w:rsid w:val="009E779C"/>
    <w:rsid w:val="00A540BC"/>
    <w:rsid w:val="00AB4F20"/>
    <w:rsid w:val="00AF1A02"/>
    <w:rsid w:val="00B22CF8"/>
    <w:rsid w:val="00B23039"/>
    <w:rsid w:val="00B329F2"/>
    <w:rsid w:val="00B509C1"/>
    <w:rsid w:val="00BA6C01"/>
    <w:rsid w:val="00C008D1"/>
    <w:rsid w:val="00C05F02"/>
    <w:rsid w:val="00C13E5C"/>
    <w:rsid w:val="00C34203"/>
    <w:rsid w:val="00C93B66"/>
    <w:rsid w:val="00CA3DD7"/>
    <w:rsid w:val="00D23682"/>
    <w:rsid w:val="00DB195A"/>
    <w:rsid w:val="00DC19D5"/>
    <w:rsid w:val="00DE47FA"/>
    <w:rsid w:val="00E009BA"/>
    <w:rsid w:val="00E04E88"/>
    <w:rsid w:val="00E10C99"/>
    <w:rsid w:val="00F07EDB"/>
    <w:rsid w:val="00F12ECD"/>
    <w:rsid w:val="00F1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B214"/>
  <w15:chartTrackingRefBased/>
  <w15:docId w15:val="{2B56322E-89F5-49ED-90E4-595467EF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40BC"/>
    <w:pPr>
      <w:spacing w:after="0" w:line="240" w:lineRule="auto"/>
      <w:ind w:left="720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0BC"/>
    <w:rPr>
      <w:color w:val="0563C1" w:themeColor="hyperlink"/>
      <w:u w:val="single"/>
    </w:rPr>
  </w:style>
  <w:style w:type="paragraph" w:customStyle="1" w:styleId="Default">
    <w:name w:val="Default"/>
    <w:rsid w:val="00A54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540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ttedimprovementprograms@tea.texas.go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A1B68888F40E9A301C898A137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3FF8-529F-4BAF-B24B-D3113C069B2F}"/>
      </w:docPartPr>
      <w:docPartBody>
        <w:p w:rsidR="00000000" w:rsidRDefault="00293174" w:rsidP="00293174">
          <w:pPr>
            <w:pStyle w:val="FA9A1B68888F40E9A301C898A137DB46"/>
          </w:pPr>
          <w:r w:rsidRPr="00C00DBA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74"/>
    <w:rsid w:val="00184FDF"/>
    <w:rsid w:val="0029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174"/>
    <w:rPr>
      <w:color w:val="808080"/>
    </w:rPr>
  </w:style>
  <w:style w:type="paragraph" w:customStyle="1" w:styleId="FA9A1B68888F40E9A301C898A137DB46">
    <w:name w:val="FA9A1B68888F40E9A301C898A137DB46"/>
    <w:rsid w:val="00293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636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McLoughlin, Jessica</dc:creator>
  <cp:keywords/>
  <dc:description/>
  <cp:lastModifiedBy>McLoughlin, Jessica</cp:lastModifiedBy>
  <cp:revision>1</cp:revision>
  <dcterms:created xsi:type="dcterms:W3CDTF">2019-09-05T18:53:00Z</dcterms:created>
  <dcterms:modified xsi:type="dcterms:W3CDTF">2019-09-05T18:55:00Z</dcterms:modified>
  <cp:category>Vetted Improvement Program (VIP) List</cp:category>
</cp:coreProperties>
</file>